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18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-409574</wp:posOffset>
            </wp:positionH>
            <wp:positionV relativeFrom="paragraph">
              <wp:posOffset>114300</wp:posOffset>
            </wp:positionV>
            <wp:extent cx="1624405" cy="719138"/>
            <wp:effectExtent b="0" l="0" r="0" t="0"/>
            <wp:wrapSquare wrapText="bothSides" distB="114300" distT="11430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4405" cy="719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4953000</wp:posOffset>
            </wp:positionH>
            <wp:positionV relativeFrom="paragraph">
              <wp:posOffset>114300</wp:posOffset>
            </wp:positionV>
            <wp:extent cx="1437977" cy="765626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7977" cy="7656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left="-180" w:firstLine="0"/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Polyjam Classic 2020 </w:t>
      </w:r>
    </w:p>
    <w:p w:rsidR="00000000" w:rsidDel="00000000" w:rsidP="00000000" w:rsidRDefault="00000000" w:rsidRPr="00000000" w14:paraId="00000003">
      <w:pPr>
        <w:spacing w:line="240" w:lineRule="auto"/>
        <w:ind w:left="-180" w:firstLine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Full</w:t>
      </w:r>
      <w:r w:rsidDel="00000000" w:rsidR="00000000" w:rsidRPr="00000000">
        <w:rPr>
          <w:i w:val="1"/>
          <w:rtl w:val="0"/>
        </w:rPr>
        <w:t xml:space="preserve">-day Pacific </w:t>
      </w:r>
      <w:r w:rsidDel="00000000" w:rsidR="00000000" w:rsidRPr="00000000">
        <w:rPr>
          <w:i w:val="1"/>
          <w:rtl w:val="0"/>
        </w:rPr>
        <w:t xml:space="preserve">Basketball Competition</w:t>
      </w:r>
    </w:p>
    <w:p w:rsidR="00000000" w:rsidDel="00000000" w:rsidP="00000000" w:rsidRDefault="00000000" w:rsidRPr="00000000" w14:paraId="00000004">
      <w:pPr>
        <w:ind w:left="-1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180" w:firstLine="0"/>
        <w:jc w:val="center"/>
        <w:rPr/>
      </w:pPr>
      <w:r w:rsidDel="00000000" w:rsidR="00000000" w:rsidRPr="00000000">
        <w:rPr>
          <w:rtl w:val="0"/>
        </w:rPr>
        <w:t xml:space="preserve">Saturday 5th December 2020 | Birdwood Park, Ranui </w:t>
      </w:r>
    </w:p>
    <w:p w:rsidR="00000000" w:rsidDel="00000000" w:rsidP="00000000" w:rsidRDefault="00000000" w:rsidRPr="00000000" w14:paraId="00000006">
      <w:pPr>
        <w:ind w:left="-1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18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18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18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REGISTRATION FORM (FOR UNDER 14’S LEAGUE)</w:t>
      </w:r>
    </w:p>
    <w:p w:rsidR="00000000" w:rsidDel="00000000" w:rsidP="00000000" w:rsidRDefault="00000000" w:rsidRPr="00000000" w14:paraId="0000000A">
      <w:pPr>
        <w:ind w:left="-18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180" w:firstLine="0"/>
        <w:jc w:val="center"/>
        <w:rPr/>
      </w:pPr>
      <w:r w:rsidDel="00000000" w:rsidR="00000000" w:rsidRPr="00000000">
        <w:rPr>
          <w:i w:val="1"/>
          <w:rtl w:val="0"/>
        </w:rPr>
        <w:t xml:space="preserve">Welcome to the Polyjam Classic Under 14’s league.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left="-180" w:firstLine="0"/>
        <w:jc w:val="center"/>
        <w:rPr/>
      </w:pPr>
      <w:r w:rsidDel="00000000" w:rsidR="00000000" w:rsidRPr="00000000">
        <w:rPr>
          <w:rtl w:val="0"/>
        </w:rPr>
        <w:t xml:space="preserve">Please note that this league will be run as </w:t>
      </w:r>
      <w:r w:rsidDel="00000000" w:rsidR="00000000" w:rsidRPr="00000000">
        <w:rPr>
          <w:u w:val="single"/>
          <w:rtl w:val="0"/>
        </w:rPr>
        <w:t xml:space="preserve">3v3</w:t>
      </w:r>
      <w:r w:rsidDel="00000000" w:rsidR="00000000" w:rsidRPr="00000000">
        <w:rPr>
          <w:rtl w:val="0"/>
        </w:rPr>
        <w:t xml:space="preserve"> Basketball, on the Birdwood half-court. As a children's league, this round is entirely FREE and does not require a fundraiser player fee. </w:t>
      </w:r>
    </w:p>
    <w:p w:rsidR="00000000" w:rsidDel="00000000" w:rsidP="00000000" w:rsidRDefault="00000000" w:rsidRPr="00000000" w14:paraId="0000000D">
      <w:pPr>
        <w:ind w:left="-180" w:firstLine="0"/>
        <w:jc w:val="center"/>
        <w:rPr/>
      </w:pPr>
      <w:r w:rsidDel="00000000" w:rsidR="00000000" w:rsidRPr="00000000">
        <w:rPr>
          <w:rtl w:val="0"/>
        </w:rPr>
        <w:t xml:space="preserve">We do ask however that each team has an assigned guardian in charge, present on the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18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180" w:firstLine="0"/>
        <w:rPr/>
      </w:pPr>
      <w:r w:rsidDel="00000000" w:rsidR="00000000" w:rsidRPr="00000000">
        <w:rPr>
          <w:b w:val="1"/>
          <w:rtl w:val="0"/>
        </w:rPr>
        <w:t xml:space="preserve">Team Name</w:t>
      </w:r>
      <w:r w:rsidDel="00000000" w:rsidR="00000000" w:rsidRPr="00000000">
        <w:rPr>
          <w:rtl w:val="0"/>
        </w:rPr>
        <w:t xml:space="preserve">: 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5"/>
        <w:gridCol w:w="4035"/>
        <w:gridCol w:w="2430"/>
        <w:gridCol w:w="3195"/>
        <w:tblGridChange w:id="0">
          <w:tblGrid>
            <w:gridCol w:w="645"/>
            <w:gridCol w:w="4035"/>
            <w:gridCol w:w="2430"/>
            <w:gridCol w:w="31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(Singlet Size)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Guardian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Guardian’s Number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Team Captain Name: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Guardian in Charge:                                                              Mobile: </w:t>
      </w:r>
    </w:p>
    <w:p w:rsidR="00000000" w:rsidDel="00000000" w:rsidP="00000000" w:rsidRDefault="00000000" w:rsidRPr="00000000" w14:paraId="0000002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i w:val="1"/>
          <w:rtl w:val="0"/>
        </w:rPr>
        <w:t xml:space="preserve">Please state if any of your minors have any medical/health conditions e.g. asthma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 acknowledge that I am responsible for the actions and behaviour of my team, and that I will take care and be accountable for the return of all TYMS singlets at the end of the tournament.</w:t>
      </w:r>
    </w:p>
    <w:p w:rsidR="00000000" w:rsidDel="00000000" w:rsidP="00000000" w:rsidRDefault="00000000" w:rsidRPr="00000000" w14:paraId="0000002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300038</wp:posOffset>
            </wp:positionH>
            <wp:positionV relativeFrom="page">
              <wp:posOffset>8229600</wp:posOffset>
            </wp:positionV>
            <wp:extent cx="7339013" cy="1155386"/>
            <wp:effectExtent b="0" l="0" r="0" t="0"/>
            <wp:wrapTopAndBottom distB="114300" distT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9013" cy="11553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rtl w:val="0"/>
        </w:rPr>
        <w:t xml:space="preserve">Signature:    </w:t>
      </w:r>
      <w:r w:rsidDel="00000000" w:rsidR="00000000" w:rsidRPr="00000000">
        <w:rPr>
          <w:rtl w:val="0"/>
        </w:rPr>
        <w:t xml:space="preserve">                                                               </w:t>
      </w:r>
      <w:r w:rsidDel="00000000" w:rsidR="00000000" w:rsidRPr="00000000">
        <w:rPr>
          <w:b w:val="1"/>
          <w:rtl w:val="0"/>
        </w:rPr>
        <w:t xml:space="preserve">     Date: </w:t>
      </w:r>
    </w:p>
    <w:sectPr>
      <w:pgSz w:h="15840" w:w="12240" w:orient="portrait"/>
      <w:pgMar w:bottom="14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